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C75" w:rsidRDefault="000E336E" w:rsidP="004B4C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2015-2016  оқу жылы. </w:t>
      </w:r>
      <w:r w:rsidR="004B4C75">
        <w:rPr>
          <w:rFonts w:ascii="Times New Roman" w:hAnsi="Times New Roman" w:cs="Times New Roman"/>
          <w:b/>
          <w:sz w:val="24"/>
          <w:szCs w:val="24"/>
          <w:lang w:val="kk-KZ" w:eastAsia="en-US"/>
        </w:rPr>
        <w:t>Мамандықтар</w:t>
      </w:r>
      <w:r w:rsidR="004B4C75">
        <w:rPr>
          <w:rFonts w:ascii="Times New Roman" w:hAnsi="Times New Roman" w:cs="Times New Roman"/>
          <w:sz w:val="24"/>
          <w:szCs w:val="24"/>
          <w:lang w:val="kk-KZ"/>
        </w:rPr>
        <w:t xml:space="preserve">:    </w:t>
      </w:r>
      <w:r w:rsidR="00113A6D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13A6D">
        <w:rPr>
          <w:rFonts w:ascii="Times New Roman" w:hAnsi="Times New Roman" w:cs="Times New Roman"/>
          <w:b/>
          <w:iCs/>
        </w:rPr>
        <w:t>6M090500</w:t>
      </w:r>
      <w:r w:rsidR="00113A6D">
        <w:rPr>
          <w:rFonts w:ascii="Times New Roman" w:hAnsi="Times New Roman" w:cs="Times New Roman"/>
          <w:b/>
          <w:iCs/>
          <w:lang w:val="kk-KZ"/>
        </w:rPr>
        <w:t>-Әлеуметтік жұмыс</w:t>
      </w:r>
      <w:r w:rsidR="00113A6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», </w:t>
      </w:r>
      <w:r w:rsidR="00113A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113A6D">
        <w:rPr>
          <w:rFonts w:ascii="Times New Roman" w:hAnsi="Times New Roman" w:cs="Times New Roman"/>
          <w:b/>
          <w:iCs/>
        </w:rPr>
        <w:t>6M020100 Философия</w:t>
      </w:r>
      <w:r w:rsidR="00113A6D">
        <w:rPr>
          <w:rFonts w:ascii="Times New Roman" w:hAnsi="Times New Roman" w:cs="Times New Roman"/>
          <w:b/>
          <w:iCs/>
          <w:lang w:val="kk-KZ"/>
        </w:rPr>
        <w:t>», «</w:t>
      </w:r>
      <w:r w:rsidR="00113A6D">
        <w:rPr>
          <w:rFonts w:ascii="Times New Roman" w:hAnsi="Times New Roman" w:cs="Times New Roman"/>
          <w:b/>
          <w:iCs/>
        </w:rPr>
        <w:t>6M020400 Мәдениеттану</w:t>
      </w:r>
      <w:r w:rsidR="00113A6D">
        <w:rPr>
          <w:rFonts w:ascii="Times New Roman" w:hAnsi="Times New Roman" w:cs="Times New Roman"/>
          <w:b/>
          <w:iCs/>
          <w:lang w:val="kk-KZ"/>
        </w:rPr>
        <w:t>»</w:t>
      </w:r>
      <w:r w:rsidR="00113A6D">
        <w:rPr>
          <w:rFonts w:ascii="Times New Roman" w:hAnsi="Times New Roman" w:cs="Times New Roman"/>
          <w:b/>
          <w:iCs/>
        </w:rPr>
        <w:t>,</w:t>
      </w:r>
      <w:r w:rsidR="00113A6D">
        <w:rPr>
          <w:rFonts w:ascii="Times New Roman" w:hAnsi="Times New Roman" w:cs="Times New Roman"/>
          <w:b/>
          <w:iCs/>
          <w:lang w:val="kk-KZ"/>
        </w:rPr>
        <w:t xml:space="preserve">  «</w:t>
      </w:r>
      <w:r w:rsidR="00113A6D">
        <w:rPr>
          <w:rFonts w:ascii="Times New Roman" w:hAnsi="Times New Roman" w:cs="Times New Roman"/>
          <w:b/>
          <w:iCs/>
        </w:rPr>
        <w:t xml:space="preserve">6M020600 </w:t>
      </w:r>
      <w:proofErr w:type="spellStart"/>
      <w:r w:rsidR="00113A6D">
        <w:rPr>
          <w:rFonts w:ascii="Times New Roman" w:hAnsi="Times New Roman" w:cs="Times New Roman"/>
          <w:b/>
          <w:iCs/>
        </w:rPr>
        <w:t>Дінтану</w:t>
      </w:r>
      <w:proofErr w:type="spellEnd"/>
      <w:r w:rsidR="00113A6D">
        <w:rPr>
          <w:rFonts w:ascii="Times New Roman" w:hAnsi="Times New Roman" w:cs="Times New Roman"/>
          <w:b/>
          <w:iCs/>
          <w:lang w:val="kk-KZ"/>
        </w:rPr>
        <w:t>»</w:t>
      </w:r>
      <w:r w:rsidR="00113A6D">
        <w:rPr>
          <w:rFonts w:ascii="Times New Roman" w:hAnsi="Times New Roman" w:cs="Times New Roman"/>
          <w:b/>
          <w:iCs/>
        </w:rPr>
        <w:t>,</w:t>
      </w:r>
      <w:r w:rsidR="00113A6D">
        <w:rPr>
          <w:rFonts w:ascii="Times New Roman" w:hAnsi="Times New Roman" w:cs="Times New Roman"/>
          <w:b/>
          <w:iCs/>
          <w:lang w:val="kk-KZ"/>
        </w:rPr>
        <w:t xml:space="preserve"> «</w:t>
      </w:r>
      <w:r w:rsidR="00113A6D">
        <w:rPr>
          <w:rFonts w:ascii="Times New Roman" w:hAnsi="Times New Roman" w:cs="Times New Roman"/>
          <w:b/>
          <w:iCs/>
        </w:rPr>
        <w:t xml:space="preserve">6M050200 </w:t>
      </w:r>
      <w:proofErr w:type="spellStart"/>
      <w:r w:rsidR="00113A6D">
        <w:rPr>
          <w:rFonts w:ascii="Times New Roman" w:hAnsi="Times New Roman" w:cs="Times New Roman"/>
          <w:b/>
          <w:iCs/>
        </w:rPr>
        <w:t>Саясаттану</w:t>
      </w:r>
      <w:proofErr w:type="spellEnd"/>
      <w:r w:rsidR="00113A6D">
        <w:rPr>
          <w:rFonts w:ascii="Times New Roman" w:hAnsi="Times New Roman" w:cs="Times New Roman"/>
          <w:b/>
          <w:iCs/>
          <w:lang w:val="kk-KZ"/>
        </w:rPr>
        <w:t>», «</w:t>
      </w:r>
      <w:r w:rsidR="00113A6D">
        <w:rPr>
          <w:rFonts w:ascii="Times New Roman" w:hAnsi="Times New Roman" w:cs="Times New Roman"/>
          <w:b/>
          <w:iCs/>
        </w:rPr>
        <w:t>6M012300 Әлеуметтік педагогика және өзін- өзі тану</w:t>
      </w:r>
      <w:r w:rsidR="00113A6D">
        <w:rPr>
          <w:rFonts w:ascii="Times New Roman" w:hAnsi="Times New Roman" w:cs="Times New Roman"/>
          <w:b/>
          <w:iCs/>
          <w:lang w:val="kk-KZ"/>
        </w:rPr>
        <w:t>»</w:t>
      </w:r>
      <w:r w:rsidR="00113A6D">
        <w:rPr>
          <w:rFonts w:ascii="Times New Roman" w:hAnsi="Times New Roman" w:cs="Times New Roman"/>
          <w:b/>
          <w:iCs/>
        </w:rPr>
        <w:t>,</w:t>
      </w:r>
      <w:r w:rsidR="00113A6D">
        <w:rPr>
          <w:rFonts w:ascii="Times New Roman" w:hAnsi="Times New Roman" w:cs="Times New Roman"/>
          <w:b/>
          <w:iCs/>
          <w:lang w:val="kk-KZ"/>
        </w:rPr>
        <w:t xml:space="preserve"> «</w:t>
      </w:r>
      <w:r w:rsidR="00113A6D">
        <w:rPr>
          <w:rFonts w:ascii="Times New Roman" w:hAnsi="Times New Roman" w:cs="Times New Roman"/>
          <w:b/>
          <w:iCs/>
        </w:rPr>
        <w:t>6M010300 Педагогика және психология</w:t>
      </w:r>
      <w:r w:rsidR="00113A6D">
        <w:rPr>
          <w:rFonts w:ascii="Times New Roman" w:hAnsi="Times New Roman" w:cs="Times New Roman"/>
          <w:b/>
          <w:iCs/>
          <w:lang w:val="kk-KZ"/>
        </w:rPr>
        <w:t>».</w:t>
      </w:r>
      <w:r w:rsidR="00113A6D">
        <w:rPr>
          <w:i/>
          <w:iCs/>
          <w:lang w:val="kk-KZ"/>
        </w:rPr>
        <w:t xml:space="preserve"> </w:t>
      </w:r>
      <w:r w:rsidR="00113A6D">
        <w:rPr>
          <w:i/>
          <w:iCs/>
        </w:rPr>
        <w:t xml:space="preserve"> </w:t>
      </w:r>
    </w:p>
    <w:p w:rsidR="000A58B9" w:rsidRDefault="00C91B78" w:rsidP="000A5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B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A58B9" w:rsidRPr="004E4B2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A58B9" w:rsidRPr="004E4B29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№ 3 модуль   «</w:t>
      </w:r>
      <w:r w:rsidR="000A58B9" w:rsidRPr="004E4B29">
        <w:rPr>
          <w:rFonts w:ascii="Times New Roman" w:hAnsi="Times New Roman" w:cs="Times New Roman"/>
          <w:b/>
          <w:sz w:val="24"/>
          <w:szCs w:val="24"/>
          <w:lang w:val="kk-KZ"/>
        </w:rPr>
        <w:t>Психология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семинар сабактары</w:t>
      </w:r>
    </w:p>
    <w:p w:rsidR="0054039C" w:rsidRPr="00392CAC" w:rsidRDefault="0054039C" w:rsidP="00392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A868A4" w:rsidRPr="00392CAC" w:rsidRDefault="0054039C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 Модуль  Психология ғылыми білімдер  жүйесі ретінде</w:t>
      </w:r>
    </w:p>
    <w:p w:rsidR="000A58B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 w:eastAsia="en-US"/>
        </w:rPr>
        <w:t>1-семинар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.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 ғылымының дамуының  тарихи контексі.</w:t>
      </w:r>
    </w:p>
    <w:p w:rsidR="00574F49" w:rsidRPr="00D34602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2-семинар. 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Психологияның зерттеу әдістері.</w:t>
      </w:r>
      <w:r w:rsidR="00D34602" w:rsidRPr="00D346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4602" w:rsidRPr="00D34602">
        <w:rPr>
          <w:rFonts w:ascii="Times New Roman" w:hAnsi="Times New Roman" w:cs="Times New Roman"/>
          <w:sz w:val="28"/>
          <w:szCs w:val="28"/>
          <w:lang w:val="kk-KZ"/>
        </w:rPr>
        <w:t>Психотерапия  әдістері мен психодиагностика. Психологиялық консультация.</w:t>
      </w:r>
    </w:p>
    <w:p w:rsidR="000A58B9" w:rsidRPr="00392CAC" w:rsidRDefault="00574F49" w:rsidP="00392CAC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3-семинар.  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>Психоанализ. Гуманистік психология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4-семинар. 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Адамды зерттеудегі жүйелік ықпал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3-модуль. Адамның индивид, тұлға   ретіндегі психологиялық сипаттамасы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5-семинар.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Адам дамуының жас периодизациясы.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6-семинар.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Конституция типтері (Кречмер).Темперамент және мінез. Мінез типологиясы.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7-семинар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Психологиядағы тұлға мәселесі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8-семинар.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Психоанализдегі тұлғаның даму мәселелері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4-модуль Адамның жүйе ретіндегі кіші құрылымдары: регуляция функциялары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9-семинар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>. Социализация психикалық дамудың механизмі ретінде. Социализацяиның ерекшеліктері</w:t>
      </w: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10-семинар.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>Сана және мінез-құлық. «Іс-әрекеттің индивидуалды стилі.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11-семинар.</w:t>
      </w:r>
      <w:r w:rsidRPr="00392C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92CAC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Тәжірибе индивидуалдылықтың психологиялық сипаттамасы ретінде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12-семинар.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 xml:space="preserve"> Қарым-қатынас және  өзара түсінісу психологиясы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13-семинар.</w:t>
      </w:r>
      <w:r w:rsidRPr="00392CAC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Мінез-құлық пен эмоцияны басқару.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 xml:space="preserve">5-модуль. Әлеуметтік таным психология. 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14-семинар. </w:t>
      </w:r>
      <w:r w:rsidRPr="00392CAC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Топтағы қарым-қатынастың  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>психологиялық ерекшеліктері. Топтағы конфликтілерді шешу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92CA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6-модуль.Психологияның қолданбалы аспектілері. Психологиялық практика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 w:rsidRPr="00392CAC">
        <w:rPr>
          <w:rFonts w:ascii="Times New Roman" w:hAnsi="Times New Roman" w:cs="Times New Roman"/>
          <w:b/>
          <w:sz w:val="28"/>
          <w:szCs w:val="28"/>
          <w:lang w:val="kk-KZ"/>
        </w:rPr>
        <w:t>15-семинар</w:t>
      </w:r>
      <w:r w:rsidRPr="00392CAC">
        <w:rPr>
          <w:rFonts w:ascii="Times New Roman" w:hAnsi="Times New Roman" w:cs="Times New Roman"/>
          <w:sz w:val="28"/>
          <w:szCs w:val="28"/>
          <w:lang w:val="kk-KZ"/>
        </w:rPr>
        <w:t xml:space="preserve">.Әлеуметтік-психологиялық тренингтер. Психотехнологиялар.  </w:t>
      </w:r>
    </w:p>
    <w:p w:rsidR="00574F49" w:rsidRPr="00392CAC" w:rsidRDefault="00574F49" w:rsidP="00392CA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</w:p>
    <w:p w:rsidR="000A58B9" w:rsidRDefault="000A58B9"/>
    <w:sectPr w:rsidR="000A58B9" w:rsidSect="00A86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8B9"/>
    <w:rsid w:val="000A58B9"/>
    <w:rsid w:val="000E336E"/>
    <w:rsid w:val="00113A6D"/>
    <w:rsid w:val="00392CAC"/>
    <w:rsid w:val="004B4C75"/>
    <w:rsid w:val="0054039C"/>
    <w:rsid w:val="00574F49"/>
    <w:rsid w:val="0066785B"/>
    <w:rsid w:val="00763E61"/>
    <w:rsid w:val="00A868A4"/>
    <w:rsid w:val="00C91B78"/>
    <w:rsid w:val="00D10257"/>
    <w:rsid w:val="00D34602"/>
    <w:rsid w:val="00F0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A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0A58B9"/>
    <w:pPr>
      <w:spacing w:after="120"/>
    </w:pPr>
  </w:style>
  <w:style w:type="character" w:customStyle="1" w:styleId="a5">
    <w:name w:val="Основной текст Знак"/>
    <w:basedOn w:val="a0"/>
    <w:link w:val="a4"/>
    <w:rsid w:val="000A5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C4F1-D4FF-42C2-B127-2A176385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12</cp:revision>
  <dcterms:created xsi:type="dcterms:W3CDTF">2014-09-22T05:39:00Z</dcterms:created>
  <dcterms:modified xsi:type="dcterms:W3CDTF">2015-09-21T09:24:00Z</dcterms:modified>
</cp:coreProperties>
</file>